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7694776A" w:rsidR="00505639" w:rsidRPr="009020D4" w:rsidRDefault="009020D4" w:rsidP="008D73DD">
      <w:pPr>
        <w:pStyle w:val="Overskrift1"/>
        <w:rPr>
          <w:rFonts w:cstheme="majorHAnsi"/>
          <w:color w:val="auto"/>
        </w:rPr>
      </w:pPr>
      <m:oMath>
        <m:r>
          <w:rPr>
            <w:rFonts w:ascii="Cambria Math" w:hAnsi="Cambria Math" w:cstheme="majorHAnsi"/>
            <w:color w:val="auto"/>
          </w:rPr>
          <m:t>C</m:t>
        </m:r>
        <m:sSub>
          <m:sSubPr>
            <m:ctrlPr>
              <w:rPr>
                <w:rFonts w:ascii="Cambria Math" w:hAnsi="Cambria Math" w:cstheme="maj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ajorHAnsi"/>
                <w:color w:val="auto"/>
              </w:rPr>
              <m:t>O</m:t>
            </m:r>
          </m:e>
          <m:sub>
            <m:r>
              <w:rPr>
                <w:rFonts w:ascii="Cambria Math" w:hAnsi="Cambria Math" w:cstheme="majorHAnsi"/>
                <w:color w:val="auto"/>
              </w:rPr>
              <m:t>2</m:t>
            </m:r>
          </m:sub>
        </m:sSub>
      </m:oMath>
      <w:r w:rsidRPr="009020D4">
        <w:rPr>
          <w:rFonts w:cstheme="majorHAnsi"/>
          <w:color w:val="auto"/>
        </w:rPr>
        <w:t xml:space="preserve"> i vann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1AFB1FF5" w:rsidR="00580CA3" w:rsidRPr="0077302D" w:rsidRDefault="009020D4" w:rsidP="00580CA3">
      <w:r>
        <w:t xml:space="preserve">I denne aktiviteten </w:t>
      </w:r>
      <w:r w:rsidR="00C015CA">
        <w:t xml:space="preserve">skal du undersøke hva som skjer med pH-verdien i vann når </w:t>
      </w:r>
      <m:oMath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3A4FDA">
        <w:rPr>
          <w:rFonts w:eastAsiaTheme="minorEastAsia"/>
        </w:rPr>
        <w:t xml:space="preserve">-mengden i vannet øker.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17EC684E" w:rsidR="00580CA3" w:rsidRDefault="003A4FDA" w:rsidP="003A4FDA">
      <w:pPr>
        <w:pStyle w:val="Listeavsnitt"/>
        <w:numPr>
          <w:ilvl w:val="0"/>
          <w:numId w:val="3"/>
        </w:numPr>
      </w:pPr>
      <w:r>
        <w:t>Begerglass</w:t>
      </w:r>
    </w:p>
    <w:p w14:paraId="7AEEBE6E" w14:textId="4432F990" w:rsidR="003A4FDA" w:rsidRDefault="003A4FDA" w:rsidP="003A4FDA">
      <w:pPr>
        <w:pStyle w:val="Listeavsnitt"/>
        <w:numPr>
          <w:ilvl w:val="0"/>
          <w:numId w:val="3"/>
        </w:numPr>
      </w:pPr>
      <w:r>
        <w:t>Sugerør</w:t>
      </w:r>
    </w:p>
    <w:p w14:paraId="0A7DACE2" w14:textId="64239CFF" w:rsidR="003A4FDA" w:rsidRPr="0077302D" w:rsidRDefault="003A4FDA" w:rsidP="003A4FDA">
      <w:pPr>
        <w:pStyle w:val="Listeavsnitt"/>
        <w:numPr>
          <w:ilvl w:val="0"/>
          <w:numId w:val="3"/>
        </w:numPr>
      </w:pPr>
      <w:r>
        <w:t>BTB-løsning (indikator)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66CBD154" w:rsidR="0077302D" w:rsidRDefault="005B6547" w:rsidP="005B6547">
      <w:pPr>
        <w:pStyle w:val="Listeavsnitt"/>
        <w:numPr>
          <w:ilvl w:val="0"/>
          <w:numId w:val="4"/>
        </w:numPr>
      </w:pPr>
      <w:r>
        <w:t xml:space="preserve">Fyll begerglasset halvfullt med vann. </w:t>
      </w:r>
    </w:p>
    <w:p w14:paraId="5BE13479" w14:textId="3781D679" w:rsidR="005B6547" w:rsidRDefault="005B6547" w:rsidP="005B6547">
      <w:pPr>
        <w:pStyle w:val="Listeavsnitt"/>
        <w:numPr>
          <w:ilvl w:val="0"/>
          <w:numId w:val="4"/>
        </w:numPr>
      </w:pPr>
      <w:r>
        <w:t xml:space="preserve">Drypp noen dråper BTB-løsning </w:t>
      </w:r>
      <w:r w:rsidR="00CD18F9">
        <w:t>i vannet slik at det får farge (grønn/blå-grønt).</w:t>
      </w:r>
    </w:p>
    <w:p w14:paraId="24DD83FA" w14:textId="067B55B2" w:rsidR="00CD18F9" w:rsidRPr="0077302D" w:rsidRDefault="00CD18F9" w:rsidP="005B6547">
      <w:pPr>
        <w:pStyle w:val="Listeavsnitt"/>
        <w:numPr>
          <w:ilvl w:val="0"/>
          <w:numId w:val="4"/>
        </w:numPr>
      </w:pPr>
      <w:r>
        <w:t>Stikk sugerøret ned i vannet og blås forsiktig</w:t>
      </w:r>
      <w:r w:rsidR="00B44AED">
        <w:t xml:space="preserve">. Fortsett å blås – med litt tålmodighet får du en fargeendring.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254BF"/>
    <w:multiLevelType w:val="hybridMultilevel"/>
    <w:tmpl w:val="ACA49D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F2247"/>
    <w:multiLevelType w:val="hybridMultilevel"/>
    <w:tmpl w:val="51C425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1"/>
  </w:num>
  <w:num w:numId="2" w16cid:durableId="327753615">
    <w:abstractNumId w:val="0"/>
  </w:num>
  <w:num w:numId="3" w16cid:durableId="784731696">
    <w:abstractNumId w:val="3"/>
  </w:num>
  <w:num w:numId="4" w16cid:durableId="1689024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3A4FDA"/>
    <w:rsid w:val="003E5D40"/>
    <w:rsid w:val="003F52FE"/>
    <w:rsid w:val="004431F8"/>
    <w:rsid w:val="00505639"/>
    <w:rsid w:val="00553210"/>
    <w:rsid w:val="005762CF"/>
    <w:rsid w:val="00580CA3"/>
    <w:rsid w:val="0058102A"/>
    <w:rsid w:val="005B6547"/>
    <w:rsid w:val="006421D3"/>
    <w:rsid w:val="0068058D"/>
    <w:rsid w:val="00707290"/>
    <w:rsid w:val="0077302D"/>
    <w:rsid w:val="0086659F"/>
    <w:rsid w:val="008D73DD"/>
    <w:rsid w:val="009020D4"/>
    <w:rsid w:val="00A71AC0"/>
    <w:rsid w:val="00AD6371"/>
    <w:rsid w:val="00B44AED"/>
    <w:rsid w:val="00B563BC"/>
    <w:rsid w:val="00BF3831"/>
    <w:rsid w:val="00C015CA"/>
    <w:rsid w:val="00CD18F9"/>
    <w:rsid w:val="00CF520F"/>
    <w:rsid w:val="00D43ED3"/>
    <w:rsid w:val="00DA7212"/>
    <w:rsid w:val="00DD537C"/>
    <w:rsid w:val="00E961C9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9020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616</Characters>
  <Application>Microsoft Office Word</Application>
  <DocSecurity>0</DocSecurity>
  <Lines>5</Lines>
  <Paragraphs>1</Paragraphs>
  <ScaleCrop>false</ScaleCrop>
  <Company>Sarpsborg kommune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8</cp:revision>
  <dcterms:created xsi:type="dcterms:W3CDTF">2025-02-22T16:06:00Z</dcterms:created>
  <dcterms:modified xsi:type="dcterms:W3CDTF">2025-02-22T16:10:00Z</dcterms:modified>
</cp:coreProperties>
</file>